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6DA43" w14:textId="3ACB0686" w:rsidR="00A301C7" w:rsidRPr="00A92909" w:rsidRDefault="00581113" w:rsidP="00A92909">
      <w:pPr>
        <w:spacing w:line="360" w:lineRule="auto"/>
        <w:contextualSpacing/>
        <w:rPr>
          <w:rFonts w:ascii="Cambria" w:hAnsi="Cambria"/>
          <w:b/>
          <w:bCs/>
          <w:sz w:val="32"/>
          <w:szCs w:val="32"/>
          <w:u w:val="single"/>
        </w:rPr>
      </w:pPr>
      <w:r w:rsidRPr="00C7413E">
        <w:rPr>
          <w:rFonts w:ascii="Cambria" w:hAnsi="Cambria"/>
          <w:b/>
          <w:bCs/>
          <w:sz w:val="32"/>
          <w:szCs w:val="32"/>
          <w:u w:val="single"/>
        </w:rPr>
        <w:t>Multipurpose Senior Services Program (MSSP)</w:t>
      </w:r>
    </w:p>
    <w:p w14:paraId="6FD9995E" w14:textId="122EB742" w:rsidR="00A301C7" w:rsidRPr="003B757C" w:rsidRDefault="00681AC2" w:rsidP="00480957">
      <w:pPr>
        <w:pStyle w:val="ListParagraph"/>
        <w:numPr>
          <w:ilvl w:val="0"/>
          <w:numId w:val="7"/>
        </w:numPr>
        <w:rPr>
          <w:rFonts w:ascii="Cambria" w:hAnsi="Cambria"/>
          <w:b/>
          <w:bCs/>
        </w:rPr>
      </w:pPr>
      <w:r w:rsidRPr="003B757C">
        <w:rPr>
          <w:rFonts w:ascii="Cambria" w:hAnsi="Cambria"/>
          <w:b/>
          <w:bCs/>
        </w:rPr>
        <w:t>Partners in Care Foundation-Kern</w:t>
      </w:r>
    </w:p>
    <w:p w14:paraId="25390C89" w14:textId="04357D26" w:rsidR="00681AC2" w:rsidRPr="00480957" w:rsidRDefault="00681AC2" w:rsidP="00480957">
      <w:pPr>
        <w:ind w:left="720"/>
        <w:rPr>
          <w:rFonts w:ascii="Cambria" w:hAnsi="Cambria"/>
        </w:rPr>
      </w:pPr>
      <w:r w:rsidRPr="00480957">
        <w:rPr>
          <w:rFonts w:ascii="Cambria" w:hAnsi="Cambria"/>
        </w:rPr>
        <w:t>Address: 5251 Office Park Dr. Ste. 110, Bakersfield, CA 93309</w:t>
      </w:r>
    </w:p>
    <w:p w14:paraId="130EBA81" w14:textId="67F29F8F" w:rsidR="00681AC2" w:rsidRPr="00480957" w:rsidRDefault="00681AC2" w:rsidP="00480957">
      <w:pPr>
        <w:ind w:left="720"/>
        <w:rPr>
          <w:rFonts w:ascii="Cambria" w:hAnsi="Cambria"/>
        </w:rPr>
      </w:pPr>
      <w:r w:rsidRPr="00480957">
        <w:rPr>
          <w:rFonts w:ascii="Cambria" w:hAnsi="Cambria"/>
        </w:rPr>
        <w:t xml:space="preserve">Phone: </w:t>
      </w:r>
      <w:r w:rsidR="00480957" w:rsidRPr="00480957">
        <w:rPr>
          <w:rFonts w:ascii="Cambria" w:hAnsi="Cambria"/>
        </w:rPr>
        <w:t>(661) 326-0105</w:t>
      </w:r>
    </w:p>
    <w:p w14:paraId="61E019EC" w14:textId="3D301224" w:rsidR="00480957" w:rsidRPr="00480957" w:rsidRDefault="00480957" w:rsidP="00480957">
      <w:pPr>
        <w:ind w:left="720"/>
        <w:rPr>
          <w:rFonts w:ascii="Cambria" w:hAnsi="Cambria"/>
        </w:rPr>
      </w:pPr>
      <w:r w:rsidRPr="00480957">
        <w:rPr>
          <w:rFonts w:ascii="Cambria" w:hAnsi="Cambria"/>
        </w:rPr>
        <w:t xml:space="preserve">Website: </w:t>
      </w:r>
      <w:hyperlink r:id="rId8" w:tgtFrame="_blank" w:tooltip="Partners in Care Foundation-Kern website" w:history="1">
        <w:r w:rsidRPr="00480957">
          <w:rPr>
            <w:rStyle w:val="Hyperlink"/>
            <w:rFonts w:ascii="Cambria" w:hAnsi="Cambria"/>
          </w:rPr>
          <w:t>https://www.picf.org/multipurpose-senior-services-program-mssp/</w:t>
        </w:r>
      </w:hyperlink>
    </w:p>
    <w:p w14:paraId="2E10BB53" w14:textId="77777777" w:rsidR="00A301C7" w:rsidRDefault="00A301C7" w:rsidP="00BC00F8">
      <w:pPr>
        <w:rPr>
          <w:rFonts w:ascii="Cambria" w:hAnsi="Cambria"/>
        </w:rPr>
      </w:pPr>
    </w:p>
    <w:p w14:paraId="5E4BBA52" w14:textId="16578E4E" w:rsidR="00CC2821" w:rsidRPr="00CE0A07" w:rsidRDefault="00CC2821" w:rsidP="00C7413E">
      <w:pPr>
        <w:spacing w:line="360" w:lineRule="auto"/>
        <w:contextualSpacing/>
        <w:rPr>
          <w:rFonts w:ascii="Cambria" w:hAnsi="Cambria"/>
        </w:rPr>
      </w:pPr>
    </w:p>
    <w:p w14:paraId="2D7E58A4" w14:textId="2CF1FB8A" w:rsidR="003E558F" w:rsidRDefault="003E558F" w:rsidP="00C7413E">
      <w:pPr>
        <w:spacing w:line="360" w:lineRule="auto"/>
        <w:contextualSpacing/>
        <w:rPr>
          <w:rFonts w:ascii="Cambria" w:hAnsi="Cambria"/>
        </w:rPr>
      </w:pPr>
      <w:r w:rsidRPr="00AD7FB7">
        <w:rPr>
          <w:rFonts w:ascii="Cambria" w:hAnsi="Cambria"/>
          <w:b/>
          <w:bCs/>
        </w:rPr>
        <w:t>Purpose</w:t>
      </w:r>
      <w:r w:rsidRPr="00C7413E">
        <w:rPr>
          <w:rFonts w:ascii="Cambria" w:hAnsi="Cambria"/>
        </w:rPr>
        <w:br/>
        <w:t>Under a federal Medicaid Home and Community-Based, Long Term Care Services Waiver, the Multipurpose Senior Services Program (MSSP) provides comprehensive case management to assist frail elderly persons to remain at home.</w:t>
      </w:r>
    </w:p>
    <w:p w14:paraId="5A4BB47F" w14:textId="77777777" w:rsidR="00AD7FB7" w:rsidRPr="00C7413E" w:rsidRDefault="00AD7FB7" w:rsidP="00C7413E">
      <w:pPr>
        <w:spacing w:line="360" w:lineRule="auto"/>
        <w:contextualSpacing/>
        <w:rPr>
          <w:rFonts w:ascii="Cambria" w:hAnsi="Cambria"/>
        </w:rPr>
      </w:pPr>
    </w:p>
    <w:p w14:paraId="631B5528" w14:textId="77777777" w:rsidR="003E558F" w:rsidRPr="00AD7FB7" w:rsidRDefault="003E558F" w:rsidP="00C7413E">
      <w:pPr>
        <w:spacing w:line="360" w:lineRule="auto"/>
        <w:contextualSpacing/>
        <w:rPr>
          <w:rFonts w:ascii="Cambria" w:hAnsi="Cambria"/>
          <w:b/>
          <w:bCs/>
        </w:rPr>
      </w:pPr>
      <w:r w:rsidRPr="00AD7FB7">
        <w:rPr>
          <w:rFonts w:ascii="Cambria" w:hAnsi="Cambria"/>
          <w:b/>
          <w:bCs/>
        </w:rPr>
        <w:t>Goals</w:t>
      </w:r>
    </w:p>
    <w:p w14:paraId="37FB0175" w14:textId="547C2518" w:rsidR="003E558F" w:rsidRDefault="00863850" w:rsidP="00C7413E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</w:rPr>
      </w:pPr>
      <w:r>
        <w:rPr>
          <w:rFonts w:ascii="Cambria" w:hAnsi="Cambria"/>
        </w:rPr>
        <w:t>To enhance the quality of life of the clients served and reduce the potential costs for care by decreasing the need for nursing home care</w:t>
      </w:r>
      <w:r w:rsidR="00866785">
        <w:rPr>
          <w:rFonts w:ascii="Cambria" w:hAnsi="Cambria"/>
        </w:rPr>
        <w:t>.</w:t>
      </w:r>
    </w:p>
    <w:p w14:paraId="7A7683DC" w14:textId="77777777" w:rsidR="00863850" w:rsidRDefault="00863850" w:rsidP="00C7413E">
      <w:pPr>
        <w:pStyle w:val="ListParagraph"/>
        <w:spacing w:line="360" w:lineRule="auto"/>
        <w:ind w:left="360"/>
        <w:rPr>
          <w:rFonts w:ascii="Helvetica" w:hAnsi="Helvetica" w:cs="Helvetica"/>
          <w:color w:val="333333"/>
          <w:sz w:val="25"/>
          <w:szCs w:val="25"/>
          <w:shd w:val="clear" w:color="auto" w:fill="FFFFFF"/>
        </w:rPr>
      </w:pPr>
    </w:p>
    <w:p w14:paraId="23964A04" w14:textId="78734DA4" w:rsidR="00571C6D" w:rsidRPr="00C7413E" w:rsidRDefault="00571C6D" w:rsidP="00C7413E">
      <w:pPr>
        <w:pStyle w:val="ListParagraph"/>
        <w:spacing w:line="360" w:lineRule="auto"/>
        <w:ind w:left="360"/>
        <w:rPr>
          <w:rFonts w:ascii="Cambria" w:hAnsi="Cambria"/>
        </w:rPr>
      </w:pPr>
      <w:r w:rsidRPr="00C7413E">
        <w:rPr>
          <w:rFonts w:ascii="Cambria" w:hAnsi="Cambria"/>
        </w:rPr>
        <w:t>Services includes:</w:t>
      </w:r>
    </w:p>
    <w:p w14:paraId="53B0F45B" w14:textId="77777777" w:rsidR="00866785" w:rsidRPr="004F4EF2" w:rsidRDefault="00866785" w:rsidP="00866785">
      <w:pPr>
        <w:pStyle w:val="center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Cambria" w:hAnsi="Cambria" w:cs="Helvetica"/>
          <w:color w:val="333333"/>
        </w:rPr>
      </w:pPr>
      <w:r w:rsidRPr="004F4EF2">
        <w:rPr>
          <w:rFonts w:ascii="Cambria" w:hAnsi="Cambria" w:cs="Helvetica"/>
          <w:color w:val="333333"/>
        </w:rPr>
        <w:t>Home-delivered meals</w:t>
      </w:r>
    </w:p>
    <w:p w14:paraId="469B3295" w14:textId="77777777" w:rsidR="00866785" w:rsidRPr="004F4EF2" w:rsidRDefault="00866785" w:rsidP="00866785">
      <w:pPr>
        <w:pStyle w:val="center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Cambria" w:hAnsi="Cambria" w:cs="Helvetica"/>
          <w:color w:val="333333"/>
        </w:rPr>
      </w:pPr>
      <w:r w:rsidRPr="004F4EF2">
        <w:rPr>
          <w:rFonts w:ascii="Cambria" w:hAnsi="Cambria" w:cs="Helvetica"/>
          <w:color w:val="333333"/>
        </w:rPr>
        <w:t>Transportation</w:t>
      </w:r>
    </w:p>
    <w:p w14:paraId="4AF04AB5" w14:textId="77777777" w:rsidR="00866785" w:rsidRPr="004F4EF2" w:rsidRDefault="00866785" w:rsidP="00866785">
      <w:pPr>
        <w:pStyle w:val="center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Cambria" w:hAnsi="Cambria" w:cs="Helvetica"/>
          <w:color w:val="333333"/>
        </w:rPr>
      </w:pPr>
      <w:r w:rsidRPr="004F4EF2">
        <w:rPr>
          <w:rFonts w:ascii="Cambria" w:hAnsi="Cambria" w:cs="Helvetica"/>
          <w:color w:val="333333"/>
        </w:rPr>
        <w:t>Homemaking needs</w:t>
      </w:r>
    </w:p>
    <w:p w14:paraId="7F6ECDA7" w14:textId="77777777" w:rsidR="00866785" w:rsidRPr="004F4EF2" w:rsidRDefault="00866785" w:rsidP="00866785">
      <w:pPr>
        <w:pStyle w:val="center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Cambria" w:hAnsi="Cambria" w:cs="Helvetica"/>
          <w:color w:val="333333"/>
        </w:rPr>
      </w:pPr>
      <w:r w:rsidRPr="004F4EF2">
        <w:rPr>
          <w:rFonts w:ascii="Cambria" w:hAnsi="Cambria" w:cs="Helvetica"/>
          <w:color w:val="333333"/>
        </w:rPr>
        <w:t>Home safety modification</w:t>
      </w:r>
    </w:p>
    <w:p w14:paraId="58D47FF2" w14:textId="39A7F04C" w:rsidR="00866785" w:rsidRPr="004F4EF2" w:rsidRDefault="00866785" w:rsidP="00866785">
      <w:pPr>
        <w:pStyle w:val="center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Cambria" w:hAnsi="Cambria" w:cs="Helvetica"/>
          <w:color w:val="333333"/>
        </w:rPr>
      </w:pPr>
      <w:r w:rsidRPr="004F4EF2">
        <w:rPr>
          <w:rFonts w:ascii="Cambria" w:hAnsi="Cambria" w:cs="Helvetica"/>
          <w:color w:val="333333"/>
        </w:rPr>
        <w:t>Caregiver support / Respite care</w:t>
      </w:r>
    </w:p>
    <w:p w14:paraId="7ABA60A2" w14:textId="74A61324" w:rsidR="00866785" w:rsidRPr="004F4EF2" w:rsidRDefault="00866785" w:rsidP="00866785">
      <w:pPr>
        <w:pStyle w:val="center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Cambria" w:hAnsi="Cambria" w:cs="Helvetica"/>
          <w:color w:val="333333"/>
        </w:rPr>
      </w:pPr>
      <w:r w:rsidRPr="004F4EF2">
        <w:rPr>
          <w:rFonts w:ascii="Cambria" w:hAnsi="Cambria" w:cs="Helvetica"/>
          <w:color w:val="333333"/>
        </w:rPr>
        <w:t>Where</w:t>
      </w:r>
      <w:r w:rsidR="004F4EF2" w:rsidRPr="004F4EF2">
        <w:rPr>
          <w:rFonts w:ascii="Cambria" w:hAnsi="Cambria" w:cs="Helvetica"/>
          <w:color w:val="333333"/>
        </w:rPr>
        <w:t xml:space="preserve"> needed,</w:t>
      </w:r>
      <w:r w:rsidR="004F4EF2" w:rsidRPr="004F4EF2">
        <w:rPr>
          <w:rFonts w:ascii="Cambria" w:hAnsi="Cambria" w:cs="Helvetica"/>
          <w:color w:val="333333"/>
          <w:shd w:val="clear" w:color="auto" w:fill="FFFFFF"/>
        </w:rPr>
        <w:t xml:space="preserve"> MSSP may also install grab bars, ramps, medication monitors, and other safety features in the home.</w:t>
      </w:r>
    </w:p>
    <w:p w14:paraId="16ADECB5" w14:textId="2BA30B8C" w:rsidR="00571C6D" w:rsidRDefault="00571C6D" w:rsidP="00C7413E">
      <w:pPr>
        <w:spacing w:line="360" w:lineRule="auto"/>
        <w:contextualSpacing/>
        <w:rPr>
          <w:rFonts w:ascii="Cambria" w:hAnsi="Cambria"/>
        </w:rPr>
      </w:pPr>
    </w:p>
    <w:p w14:paraId="28FEB4FB" w14:textId="77777777" w:rsidR="00866785" w:rsidRPr="00C7413E" w:rsidRDefault="00866785" w:rsidP="00C7413E">
      <w:pPr>
        <w:spacing w:line="360" w:lineRule="auto"/>
        <w:contextualSpacing/>
        <w:rPr>
          <w:rFonts w:ascii="Cambria" w:hAnsi="Cambria"/>
        </w:rPr>
      </w:pPr>
    </w:p>
    <w:p w14:paraId="6C633019" w14:textId="27A71BCF" w:rsidR="00C7413E" w:rsidRPr="00C7413E" w:rsidRDefault="00C7413E" w:rsidP="00C7413E">
      <w:pPr>
        <w:spacing w:line="360" w:lineRule="auto"/>
        <w:contextualSpacing/>
        <w:rPr>
          <w:rFonts w:ascii="Cambria" w:hAnsi="Cambria"/>
        </w:rPr>
      </w:pPr>
      <w:r w:rsidRPr="00AD7FB7">
        <w:rPr>
          <w:rFonts w:ascii="Cambria" w:hAnsi="Cambria"/>
          <w:b/>
          <w:bCs/>
        </w:rPr>
        <w:t>Eligibility</w:t>
      </w:r>
      <w:r w:rsidRPr="00C7413E">
        <w:rPr>
          <w:rFonts w:ascii="Cambria" w:hAnsi="Cambria"/>
        </w:rPr>
        <w:br/>
        <w:t>Clients eligible for the program must be 65 years of age or older, currently eligible for Medi-Cal, and certified or certifiable for placement in a nursing facility. MSSP site staff make this certification determination based upon Medi-Cal criteria for placement.</w:t>
      </w:r>
      <w:r w:rsidRPr="00C7413E">
        <w:rPr>
          <w:rFonts w:ascii="Cambria" w:hAnsi="Cambria"/>
        </w:rPr>
        <w:br/>
      </w:r>
    </w:p>
    <w:p w14:paraId="3DAC145D" w14:textId="02EE4C20" w:rsidR="00C7413E" w:rsidRPr="00C7413E" w:rsidRDefault="00C7413E" w:rsidP="00C7413E">
      <w:pPr>
        <w:spacing w:line="360" w:lineRule="auto"/>
        <w:contextualSpacing/>
        <w:rPr>
          <w:rFonts w:ascii="Cambria" w:hAnsi="Cambria"/>
        </w:rPr>
      </w:pPr>
    </w:p>
    <w:sectPr w:rsidR="00C7413E" w:rsidRPr="00C7413E" w:rsidSect="00C43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13F4E" w14:textId="77777777" w:rsidR="00BC77D9" w:rsidRDefault="00BC77D9" w:rsidP="00C43B64">
      <w:r>
        <w:separator/>
      </w:r>
    </w:p>
  </w:endnote>
  <w:endnote w:type="continuationSeparator" w:id="0">
    <w:p w14:paraId="38B68B9C" w14:textId="77777777" w:rsidR="00BC77D9" w:rsidRDefault="00BC77D9" w:rsidP="00C4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45C5E" w14:textId="77777777" w:rsidR="00EF4911" w:rsidRDefault="00EF49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097D3" w14:textId="094F181A" w:rsidR="00C43B64" w:rsidRPr="00EF4911" w:rsidRDefault="00C43B64">
    <w:pPr>
      <w:pStyle w:val="Footer"/>
      <w:rPr>
        <w:rFonts w:ascii="Cambria" w:hAnsi="Cambria"/>
        <w:sz w:val="14"/>
        <w:szCs w:val="14"/>
      </w:rPr>
    </w:pPr>
    <w:r w:rsidRPr="00EF4911">
      <w:rPr>
        <w:rFonts w:ascii="Cambria" w:hAnsi="Cambria"/>
        <w:sz w:val="14"/>
        <w:szCs w:val="14"/>
      </w:rPr>
      <w:t xml:space="preserve">Reference/s: </w:t>
    </w:r>
    <w:r w:rsidR="00EF4911" w:rsidRPr="00EF4911">
      <w:rPr>
        <w:rFonts w:ascii="Cambria" w:hAnsi="Cambria"/>
        <w:sz w:val="14"/>
        <w:szCs w:val="14"/>
      </w:rPr>
      <w:t>https://ktaaa.org/services/multipurpose-senior-services-program-mssp/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CE1B8" w14:textId="77777777" w:rsidR="00EF4911" w:rsidRDefault="00EF4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D45A9" w14:textId="77777777" w:rsidR="00BC77D9" w:rsidRDefault="00BC77D9" w:rsidP="00C43B64">
      <w:r>
        <w:separator/>
      </w:r>
    </w:p>
  </w:footnote>
  <w:footnote w:type="continuationSeparator" w:id="0">
    <w:p w14:paraId="5BEA61E2" w14:textId="77777777" w:rsidR="00BC77D9" w:rsidRDefault="00BC77D9" w:rsidP="00C43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0FEC3" w14:textId="77777777" w:rsidR="00EF4911" w:rsidRDefault="00EF4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margin" w:tblpXSpec="center" w:tblpY="16"/>
      <w:tblOverlap w:val="never"/>
      <w:tblW w:w="10890" w:type="dxa"/>
      <w:tblLayout w:type="fixed"/>
      <w:tblLook w:val="0620" w:firstRow="1" w:lastRow="0" w:firstColumn="0" w:lastColumn="0" w:noHBand="1" w:noVBand="1"/>
    </w:tblPr>
    <w:tblGrid>
      <w:gridCol w:w="10890"/>
    </w:tblGrid>
    <w:tr w:rsidR="00CF6D32" w:rsidRPr="00A7324F" w14:paraId="3B0F05EB" w14:textId="77777777" w:rsidTr="0049108E">
      <w:trPr>
        <w:trHeight w:val="710"/>
      </w:trPr>
      <w:tc>
        <w:tcPr>
          <w:tcW w:w="10890" w:type="dxa"/>
          <w:shd w:val="clear" w:color="auto" w:fill="B7E8FB"/>
        </w:tcPr>
        <w:p w14:paraId="18AC8F99" w14:textId="77777777" w:rsidR="00CF6D32" w:rsidRDefault="00AD7FB7" w:rsidP="00CF6D32">
          <w:pPr>
            <w:jc w:val="center"/>
            <w:rPr>
              <w:rFonts w:ascii="Century Gothic" w:eastAsia="Times New Roman" w:hAnsi="Century Gothic" w:cs="Times New Roman"/>
              <w:sz w:val="28"/>
            </w:rPr>
          </w:pPr>
          <w:r w:rsidRPr="004D74ED">
            <w:rPr>
              <w:i/>
              <w:noProof/>
            </w:rPr>
            <w:drawing>
              <wp:anchor distT="0" distB="0" distL="114300" distR="114300" simplePos="0" relativeHeight="251659264" behindDoc="1" locked="0" layoutInCell="1" allowOverlap="1" wp14:anchorId="65AF49A0" wp14:editId="10A86FBF">
                <wp:simplePos x="0" y="0"/>
                <wp:positionH relativeFrom="column">
                  <wp:posOffset>5091429</wp:posOffset>
                </wp:positionH>
                <wp:positionV relativeFrom="paragraph">
                  <wp:posOffset>2540</wp:posOffset>
                </wp:positionV>
                <wp:extent cx="1743075" cy="685800"/>
                <wp:effectExtent l="0" t="0" r="9525" b="0"/>
                <wp:wrapSquare wrapText="bothSides"/>
                <wp:docPr id="10" name="Picture 10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Text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0DAF68" w14:textId="6BE689D6" w:rsidR="00021018" w:rsidRPr="00021018" w:rsidRDefault="00581113" w:rsidP="00021018">
          <w:pPr>
            <w:tabs>
              <w:tab w:val="left" w:pos="3430"/>
            </w:tabs>
            <w:jc w:val="center"/>
            <w:rPr>
              <w:rFonts w:ascii="Century Gothic" w:eastAsia="Times New Roman" w:hAnsi="Century Gothic" w:cs="Times New Roman"/>
              <w:sz w:val="28"/>
            </w:rPr>
          </w:pPr>
          <w:r>
            <w:rPr>
              <w:rFonts w:ascii="Century Gothic" w:eastAsia="Times New Roman" w:hAnsi="Century Gothic" w:cs="Times New Roman"/>
              <w:sz w:val="28"/>
            </w:rPr>
            <w:t>MULTIPURPOSE SENIOR SERVICES PROGRAM</w:t>
          </w:r>
        </w:p>
      </w:tc>
    </w:tr>
  </w:tbl>
  <w:p w14:paraId="4A62D9BE" w14:textId="77777777" w:rsidR="00CF6D32" w:rsidRDefault="00A929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427D0" w14:textId="77777777" w:rsidR="00EF4911" w:rsidRDefault="00EF4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A3263"/>
    <w:multiLevelType w:val="multilevel"/>
    <w:tmpl w:val="B9EACA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92782"/>
    <w:multiLevelType w:val="multilevel"/>
    <w:tmpl w:val="8F76357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5C155D"/>
    <w:multiLevelType w:val="multilevel"/>
    <w:tmpl w:val="CFAEF23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A171C"/>
    <w:multiLevelType w:val="hybridMultilevel"/>
    <w:tmpl w:val="67D4B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0C1005"/>
    <w:multiLevelType w:val="hybridMultilevel"/>
    <w:tmpl w:val="6D32B08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EE3EAB"/>
    <w:multiLevelType w:val="hybridMultilevel"/>
    <w:tmpl w:val="0D20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32A1"/>
    <w:multiLevelType w:val="hybridMultilevel"/>
    <w:tmpl w:val="476EC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40"/>
    <w:rsid w:val="002672D7"/>
    <w:rsid w:val="00334B52"/>
    <w:rsid w:val="003B757C"/>
    <w:rsid w:val="003E558F"/>
    <w:rsid w:val="00480957"/>
    <w:rsid w:val="004F4EF2"/>
    <w:rsid w:val="005472C3"/>
    <w:rsid w:val="00571C6D"/>
    <w:rsid w:val="00581113"/>
    <w:rsid w:val="00681AC2"/>
    <w:rsid w:val="007A3257"/>
    <w:rsid w:val="008538F3"/>
    <w:rsid w:val="00863850"/>
    <w:rsid w:val="00866785"/>
    <w:rsid w:val="00A301C7"/>
    <w:rsid w:val="00A92909"/>
    <w:rsid w:val="00AB7A40"/>
    <w:rsid w:val="00AD7FB7"/>
    <w:rsid w:val="00BC00F8"/>
    <w:rsid w:val="00BC77D9"/>
    <w:rsid w:val="00C43B64"/>
    <w:rsid w:val="00C7413E"/>
    <w:rsid w:val="00CC2821"/>
    <w:rsid w:val="00CE0A07"/>
    <w:rsid w:val="00D6517E"/>
    <w:rsid w:val="00E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A117BE"/>
  <w15:chartTrackingRefBased/>
  <w15:docId w15:val="{37C3BEA5-FE30-4AF4-A242-9FCE49F3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A40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5811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0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A40"/>
    <w:rPr>
      <w:sz w:val="24"/>
      <w:szCs w:val="24"/>
    </w:rPr>
  </w:style>
  <w:style w:type="table" w:styleId="TableGrid">
    <w:name w:val="Table Grid"/>
    <w:basedOn w:val="TableNormal"/>
    <w:uiPriority w:val="59"/>
    <w:rsid w:val="00AB7A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B7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A4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43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B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3B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811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0F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C00F8"/>
    <w:rPr>
      <w:i/>
      <w:iCs/>
    </w:rPr>
  </w:style>
  <w:style w:type="paragraph" w:customStyle="1" w:styleId="center">
    <w:name w:val="center"/>
    <w:basedOn w:val="Normal"/>
    <w:rsid w:val="008667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6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cf.org/multipurpose-senior-services-program-mssp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C398C-975F-4F8A-9ADB-9F564E79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 Cisneros</cp:lastModifiedBy>
  <cp:revision>23</cp:revision>
  <dcterms:created xsi:type="dcterms:W3CDTF">2021-12-12T19:37:00Z</dcterms:created>
  <dcterms:modified xsi:type="dcterms:W3CDTF">2021-12-28T17:46:00Z</dcterms:modified>
</cp:coreProperties>
</file>